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95a1766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dc2d2273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Riga,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e3747b5624315" /><Relationship Type="http://schemas.openxmlformats.org/officeDocument/2006/relationships/numbering" Target="/word/numbering.xml" Id="R157ef15822484768" /><Relationship Type="http://schemas.openxmlformats.org/officeDocument/2006/relationships/settings" Target="/word/settings.xml" Id="R008338def2134c26" /><Relationship Type="http://schemas.openxmlformats.org/officeDocument/2006/relationships/image" Target="/word/media/53d465e7-9061-40b7-a5ba-12e7cad85e65.png" Id="Ref41dc2d2273453d" /></Relationships>
</file>