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997856b4c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fa441f87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Salem,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3dfde794435a" /><Relationship Type="http://schemas.openxmlformats.org/officeDocument/2006/relationships/numbering" Target="/word/numbering.xml" Id="Rb318121ed78c4a66" /><Relationship Type="http://schemas.openxmlformats.org/officeDocument/2006/relationships/settings" Target="/word/settings.xml" Id="R74334549e0ce4d41" /><Relationship Type="http://schemas.openxmlformats.org/officeDocument/2006/relationships/image" Target="/word/media/e4c56ad1-cad3-4009-b2ad-0f1baf6ba335.png" Id="R8eafa441f8754e74" /></Relationships>
</file>