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942656754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ae0337d03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Vernon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aef09c7a24088" /><Relationship Type="http://schemas.openxmlformats.org/officeDocument/2006/relationships/numbering" Target="/word/numbering.xml" Id="R5d6e08fe076d49a2" /><Relationship Type="http://schemas.openxmlformats.org/officeDocument/2006/relationships/settings" Target="/word/settings.xml" Id="R8cfd9cc43da849d9" /><Relationship Type="http://schemas.openxmlformats.org/officeDocument/2006/relationships/image" Target="/word/media/9765dea7-2524-40fc-9d2c-e4c735e43925.png" Id="R41fae0337d034ef1" /></Relationships>
</file>