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b449f7ff3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8d60b8f2e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Vernon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fc6b4fbd44d16" /><Relationship Type="http://schemas.openxmlformats.org/officeDocument/2006/relationships/numbering" Target="/word/numbering.xml" Id="Reed0b1937acb4a96" /><Relationship Type="http://schemas.openxmlformats.org/officeDocument/2006/relationships/settings" Target="/word/settings.xml" Id="R75aeb15b7aad4af2" /><Relationship Type="http://schemas.openxmlformats.org/officeDocument/2006/relationships/image" Target="/word/media/5ae2b423-026d-4893-82b7-cbf3b7b0a031.png" Id="R96e8d60b8f2e4dcf" /></Relationships>
</file>