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44ec0d0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b3f710b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Zion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db8f6bc349ae" /><Relationship Type="http://schemas.openxmlformats.org/officeDocument/2006/relationships/numbering" Target="/word/numbering.xml" Id="R09992529d6a04954" /><Relationship Type="http://schemas.openxmlformats.org/officeDocument/2006/relationships/settings" Target="/word/settings.xml" Id="Re2089dec7b81429b" /><Relationship Type="http://schemas.openxmlformats.org/officeDocument/2006/relationships/image" Target="/word/media/2dd92ed1-fabc-4b7d-995f-af20b8645970.png" Id="Rf2d0b3f710ba406d" /></Relationships>
</file>