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8df83b42a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f986c63b5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4ccf87e6041b9" /><Relationship Type="http://schemas.openxmlformats.org/officeDocument/2006/relationships/numbering" Target="/word/numbering.xml" Id="Rb18cbb3791424357" /><Relationship Type="http://schemas.openxmlformats.org/officeDocument/2006/relationships/settings" Target="/word/settings.xml" Id="R7ebbd8df08464410" /><Relationship Type="http://schemas.openxmlformats.org/officeDocument/2006/relationships/image" Target="/word/media/33574962-98a7-422c-94db-7aa2d570ea6b.png" Id="Rcc6f986c63b549cb" /></Relationships>
</file>