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3f92805b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307020f1b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Aire,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a12ce17f840e0" /><Relationship Type="http://schemas.openxmlformats.org/officeDocument/2006/relationships/numbering" Target="/word/numbering.xml" Id="R2cee473325f64b2a" /><Relationship Type="http://schemas.openxmlformats.org/officeDocument/2006/relationships/settings" Target="/word/settings.xml" Id="Re8ae30da75bb43b2" /><Relationship Type="http://schemas.openxmlformats.org/officeDocument/2006/relationships/image" Target="/word/media/7322b780-e560-4832-930a-8bdcb6dd5914.png" Id="R1de307020f1b407b" /></Relationships>
</file>