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24ea358c8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cc304919f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d93db749747c1" /><Relationship Type="http://schemas.openxmlformats.org/officeDocument/2006/relationships/numbering" Target="/word/numbering.xml" Id="R1d0720b4d67e4af8" /><Relationship Type="http://schemas.openxmlformats.org/officeDocument/2006/relationships/settings" Target="/word/settings.xml" Id="Rc96a7dc261c541e5" /><Relationship Type="http://schemas.openxmlformats.org/officeDocument/2006/relationships/image" Target="/word/media/6c44cc4c-abc9-433f-aa4a-212443c2a0b8.png" Id="R589cc304919f48fa" /></Relationships>
</file>