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0f008ce62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75e2b9229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Falls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f80889cc24df7" /><Relationship Type="http://schemas.openxmlformats.org/officeDocument/2006/relationships/numbering" Target="/word/numbering.xml" Id="R19dc3d59ddef457b" /><Relationship Type="http://schemas.openxmlformats.org/officeDocument/2006/relationships/settings" Target="/word/settings.xml" Id="Rc45e10fc983f424d" /><Relationship Type="http://schemas.openxmlformats.org/officeDocument/2006/relationships/image" Target="/word/media/0575a535-ec2d-4633-9d64-c75a72c33c1e.png" Id="Rd4175e2b92294257" /></Relationships>
</file>