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0afc959c0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a3c0f2815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1b2605c0b45d7" /><Relationship Type="http://schemas.openxmlformats.org/officeDocument/2006/relationships/numbering" Target="/word/numbering.xml" Id="R0659b0fe40974ec1" /><Relationship Type="http://schemas.openxmlformats.org/officeDocument/2006/relationships/settings" Target="/word/settings.xml" Id="R3a442b80e2504cf5" /><Relationship Type="http://schemas.openxmlformats.org/officeDocument/2006/relationships/image" Target="/word/media/737cdf84-2911-431b-9639-577987b8a23a.png" Id="Rd01a3c0f28154756" /></Relationships>
</file>