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c098fe311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bd98e36f8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29a36c5bb471a" /><Relationship Type="http://schemas.openxmlformats.org/officeDocument/2006/relationships/numbering" Target="/word/numbering.xml" Id="R733c2c5e7c6e45d5" /><Relationship Type="http://schemas.openxmlformats.org/officeDocument/2006/relationships/settings" Target="/word/settings.xml" Id="R9f64a9af612f4ba7" /><Relationship Type="http://schemas.openxmlformats.org/officeDocument/2006/relationships/image" Target="/word/media/a82455dd-d531-49f2-9958-5f3eeafe9b42.png" Id="Rca7bd98e36f849c2" /></Relationships>
</file>