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bdc8db5c2e42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2be82297ac41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Mountain Oaks,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c52c8ba3ae438a" /><Relationship Type="http://schemas.openxmlformats.org/officeDocument/2006/relationships/numbering" Target="/word/numbering.xml" Id="R79502c3df6144acd" /><Relationship Type="http://schemas.openxmlformats.org/officeDocument/2006/relationships/settings" Target="/word/settings.xml" Id="Ra032570cc71346ca" /><Relationship Type="http://schemas.openxmlformats.org/officeDocument/2006/relationships/image" Target="/word/media/4190e3b8-87ac-4ce1-a145-43dd71a8d979.png" Id="Rc72be82297ac419e" /></Relationships>
</file>