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8534b7eac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d71441379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Road,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ebd997aad43e4" /><Relationship Type="http://schemas.openxmlformats.org/officeDocument/2006/relationships/numbering" Target="/word/numbering.xml" Id="R6db46d1be2504944" /><Relationship Type="http://schemas.openxmlformats.org/officeDocument/2006/relationships/settings" Target="/word/settings.xml" Id="R0b833646b7cc4e93" /><Relationship Type="http://schemas.openxmlformats.org/officeDocument/2006/relationships/image" Target="/word/media/d9165600-779a-4671-9cfa-a78fc29e7500.png" Id="R6f1d714413794f78" /></Relationships>
</file>