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bdb180c79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f70317c6a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Shadows,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48b3b4f484e10" /><Relationship Type="http://schemas.openxmlformats.org/officeDocument/2006/relationships/numbering" Target="/word/numbering.xml" Id="R83b3a3a694e2475c" /><Relationship Type="http://schemas.openxmlformats.org/officeDocument/2006/relationships/settings" Target="/word/settings.xml" Id="Ree0f73dc37f44a10" /><Relationship Type="http://schemas.openxmlformats.org/officeDocument/2006/relationships/image" Target="/word/media/5df1545c-b261-4f91-839b-dc6235678a57.png" Id="Rf27f70317c6a41fe" /></Relationships>
</file>