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8e5552ec054d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36594e8f2a4e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Mountain Springs,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b3798e36334b8e" /><Relationship Type="http://schemas.openxmlformats.org/officeDocument/2006/relationships/numbering" Target="/word/numbering.xml" Id="Reab35cfe1a5b49b8" /><Relationship Type="http://schemas.openxmlformats.org/officeDocument/2006/relationships/settings" Target="/word/settings.xml" Id="R7fdde85c07fd4b71" /><Relationship Type="http://schemas.openxmlformats.org/officeDocument/2006/relationships/image" Target="/word/media/d848da73-b443-47c0-acdd-445e82662d7b.png" Id="R7a36594e8f2a4ec9" /></Relationships>
</file>