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a6151ac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4c26e51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Springs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51aa1f5194e11" /><Relationship Type="http://schemas.openxmlformats.org/officeDocument/2006/relationships/numbering" Target="/word/numbering.xml" Id="Rf64bff9720e94157" /><Relationship Type="http://schemas.openxmlformats.org/officeDocument/2006/relationships/settings" Target="/word/settings.xml" Id="R9f29a9ff6bb04ae4" /><Relationship Type="http://schemas.openxmlformats.org/officeDocument/2006/relationships/image" Target="/word/media/f28c9ff5-d9fd-4ccb-bc7f-540861306880.png" Id="R32814c26e5164621" /></Relationships>
</file>