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c1d45270a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a29af5740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Top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64343373946f7" /><Relationship Type="http://schemas.openxmlformats.org/officeDocument/2006/relationships/numbering" Target="/word/numbering.xml" Id="R88ca374ca98d4396" /><Relationship Type="http://schemas.openxmlformats.org/officeDocument/2006/relationships/settings" Target="/word/settings.xml" Id="Ra3c62b48c95d4fab" /><Relationship Type="http://schemas.openxmlformats.org/officeDocument/2006/relationships/image" Target="/word/media/8a4d8a1d-996e-4559-abeb-d3a65926fe14.png" Id="Rf4aa29af57404087" /></Relationships>
</file>