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bfd366d4a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86b701001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View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6c80738ed44bf" /><Relationship Type="http://schemas.openxmlformats.org/officeDocument/2006/relationships/numbering" Target="/word/numbering.xml" Id="Rc0d115530ddd4f36" /><Relationship Type="http://schemas.openxmlformats.org/officeDocument/2006/relationships/settings" Target="/word/settings.xml" Id="R5e64662bfcc44a38" /><Relationship Type="http://schemas.openxmlformats.org/officeDocument/2006/relationships/image" Target="/word/media/f257cb17-e7ff-4afd-b42a-4ca42329b759.png" Id="R37886b7010014bc8" /></Relationships>
</file>