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e31262ed4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1e1c72c15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Mountclef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b6821931a4bb8" /><Relationship Type="http://schemas.openxmlformats.org/officeDocument/2006/relationships/numbering" Target="/word/numbering.xml" Id="R2b9c6617d93142ed" /><Relationship Type="http://schemas.openxmlformats.org/officeDocument/2006/relationships/settings" Target="/word/settings.xml" Id="R1861639a0fe8458d" /><Relationship Type="http://schemas.openxmlformats.org/officeDocument/2006/relationships/image" Target="/word/media/e23dd2b8-0d52-4e25-8258-d66a90b04fc7.png" Id="R7301e1c72c154037" /></Relationships>
</file>