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00067a300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5aa5b7a44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Mountville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91b8b1b194ba0" /><Relationship Type="http://schemas.openxmlformats.org/officeDocument/2006/relationships/numbering" Target="/word/numbering.xml" Id="R642753f0c3c34f6d" /><Relationship Type="http://schemas.openxmlformats.org/officeDocument/2006/relationships/settings" Target="/word/settings.xml" Id="R3850efffe54b46bd" /><Relationship Type="http://schemas.openxmlformats.org/officeDocument/2006/relationships/image" Target="/word/media/b6b164d1-126f-42cc-9c6d-c33e2a7e6558.png" Id="R2b55aa5b7a444bc9" /></Relationships>
</file>