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e345f82c3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26a1c2302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Mouser,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39d130c204b1f" /><Relationship Type="http://schemas.openxmlformats.org/officeDocument/2006/relationships/numbering" Target="/word/numbering.xml" Id="R0a2d2007160244f5" /><Relationship Type="http://schemas.openxmlformats.org/officeDocument/2006/relationships/settings" Target="/word/settings.xml" Id="R17efa2fc79064fbb" /><Relationship Type="http://schemas.openxmlformats.org/officeDocument/2006/relationships/image" Target="/word/media/f567f50f-5bf5-4a55-93fe-4b52576aa682.png" Id="R90126a1c23024cfb" /></Relationships>
</file>