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79830bc83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cc3ecefea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Movella,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a8673a7314aa6" /><Relationship Type="http://schemas.openxmlformats.org/officeDocument/2006/relationships/numbering" Target="/word/numbering.xml" Id="R512ff73ad85d47ef" /><Relationship Type="http://schemas.openxmlformats.org/officeDocument/2006/relationships/settings" Target="/word/settings.xml" Id="Rbd362bca5ba7400d" /><Relationship Type="http://schemas.openxmlformats.org/officeDocument/2006/relationships/image" Target="/word/media/b2cabd16-48ae-4b51-a0f1-5cc7e1a4804f.png" Id="R066cc3ecefea42bf" /></Relationships>
</file>