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6adbd63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c2722a6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fb442db74eab" /><Relationship Type="http://schemas.openxmlformats.org/officeDocument/2006/relationships/numbering" Target="/word/numbering.xml" Id="R6bb411aa58c5443d" /><Relationship Type="http://schemas.openxmlformats.org/officeDocument/2006/relationships/settings" Target="/word/settings.xml" Id="R4d23eba634bf4e79" /><Relationship Type="http://schemas.openxmlformats.org/officeDocument/2006/relationships/image" Target="/word/media/4a47fc2e-1982-4fdd-92db-6d9f454f0a0b.png" Id="Reb81c2722a604f8d" /></Relationships>
</file>