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66fba5f2d84a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e0bc1e82064a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Mud Creek,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b0b86e8ce84087" /><Relationship Type="http://schemas.openxmlformats.org/officeDocument/2006/relationships/numbering" Target="/word/numbering.xml" Id="Rd1221121002f4efd" /><Relationship Type="http://schemas.openxmlformats.org/officeDocument/2006/relationships/settings" Target="/word/settings.xml" Id="Rcb58848aafab492a" /><Relationship Type="http://schemas.openxmlformats.org/officeDocument/2006/relationships/image" Target="/word/media/66b26e05-73ca-42f6-a27d-f4104e4d7a18.png" Id="R65e0bc1e82064ab9" /></Relationships>
</file>