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dba01fa53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76e786f6c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Mud Lock,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f08024a55409b" /><Relationship Type="http://schemas.openxmlformats.org/officeDocument/2006/relationships/numbering" Target="/word/numbering.xml" Id="Ra21429e4676e4b13" /><Relationship Type="http://schemas.openxmlformats.org/officeDocument/2006/relationships/settings" Target="/word/settings.xml" Id="Rb1421952e98c4934" /><Relationship Type="http://schemas.openxmlformats.org/officeDocument/2006/relationships/image" Target="/word/media/65f33382-a7f7-479e-867d-e566ca38849a.png" Id="R64a76e786f6c4001" /></Relationships>
</file>