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886a2627d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c035bc2664a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Mud Settlement,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3ba65fe1a487b" /><Relationship Type="http://schemas.openxmlformats.org/officeDocument/2006/relationships/numbering" Target="/word/numbering.xml" Id="R3936df1edb0a43fa" /><Relationship Type="http://schemas.openxmlformats.org/officeDocument/2006/relationships/settings" Target="/word/settings.xml" Id="R23b16d0ca022450f" /><Relationship Type="http://schemas.openxmlformats.org/officeDocument/2006/relationships/image" Target="/word/media/35b4f291-dc61-4773-976e-8aa1380a7bb1.png" Id="R57ec035bc2664af7" /></Relationships>
</file>