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32c7cfa13343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b792b16a843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Mudbaden,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ea28fe251540ce" /><Relationship Type="http://schemas.openxmlformats.org/officeDocument/2006/relationships/numbering" Target="/word/numbering.xml" Id="R4d9ca0b52ef44148" /><Relationship Type="http://schemas.openxmlformats.org/officeDocument/2006/relationships/settings" Target="/word/settings.xml" Id="Rbf125f0118114d63" /><Relationship Type="http://schemas.openxmlformats.org/officeDocument/2006/relationships/image" Target="/word/media/d29abe5c-fd4f-437b-8c22-d8602b034d41.png" Id="R9c8b792b16a843e3" /></Relationships>
</file>