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e1a91e39c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e43aa48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f95c58bb4d87" /><Relationship Type="http://schemas.openxmlformats.org/officeDocument/2006/relationships/numbering" Target="/word/numbering.xml" Id="R7bdbe7737a014335" /><Relationship Type="http://schemas.openxmlformats.org/officeDocument/2006/relationships/settings" Target="/word/settings.xml" Id="Rf49971fae9e24123" /><Relationship Type="http://schemas.openxmlformats.org/officeDocument/2006/relationships/image" Target="/word/media/c6c21cc0-fc47-4c40-965f-be04e96f5f6c.png" Id="Rbdc1e43aa485428d" /></Relationships>
</file>