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bef5dc449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1b75aa1da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Muklassa,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350d309844e98" /><Relationship Type="http://schemas.openxmlformats.org/officeDocument/2006/relationships/numbering" Target="/word/numbering.xml" Id="R80e6329fcc8948e9" /><Relationship Type="http://schemas.openxmlformats.org/officeDocument/2006/relationships/settings" Target="/word/settings.xml" Id="Rb58e8957b9fa4cf4" /><Relationship Type="http://schemas.openxmlformats.org/officeDocument/2006/relationships/image" Target="/word/media/ede7574c-5d0c-4a2a-a320-03ea68dc706e.png" Id="R7701b75aa1da457c" /></Relationships>
</file>