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95a9f3f12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647bb68f1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Mulkey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db47013e44b91" /><Relationship Type="http://schemas.openxmlformats.org/officeDocument/2006/relationships/numbering" Target="/word/numbering.xml" Id="Rec8bf8b992c241b0" /><Relationship Type="http://schemas.openxmlformats.org/officeDocument/2006/relationships/settings" Target="/word/settings.xml" Id="R9a0c9fffc74c48be" /><Relationship Type="http://schemas.openxmlformats.org/officeDocument/2006/relationships/image" Target="/word/media/eaf10104-803f-44ca-b2d8-851f88496edf.png" Id="R83b647bb68f14c6e" /></Relationships>
</file>