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098aee5e4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c8fb1e17f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Mullen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a664836b749f2" /><Relationship Type="http://schemas.openxmlformats.org/officeDocument/2006/relationships/numbering" Target="/word/numbering.xml" Id="R273f426384844f90" /><Relationship Type="http://schemas.openxmlformats.org/officeDocument/2006/relationships/settings" Target="/word/settings.xml" Id="Rcaedc411f2954e87" /><Relationship Type="http://schemas.openxmlformats.org/officeDocument/2006/relationships/image" Target="/word/media/cd442f03-694e-47ed-8c0e-5472121d0895.png" Id="R6c9c8fb1e17f46ee" /></Relationships>
</file>