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3af1a4849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73513821c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Mullins,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92b03397b4304" /><Relationship Type="http://schemas.openxmlformats.org/officeDocument/2006/relationships/numbering" Target="/word/numbering.xml" Id="R9b5c95927d79460f" /><Relationship Type="http://schemas.openxmlformats.org/officeDocument/2006/relationships/settings" Target="/word/settings.xml" Id="Rbfe45cc98ba24599" /><Relationship Type="http://schemas.openxmlformats.org/officeDocument/2006/relationships/image" Target="/word/media/5f960318-7775-48f9-8838-f472fbd514c7.png" Id="Rbe173513821c4cf1" /></Relationships>
</file>