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accaf9aa8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8852257aa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Mungers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358d969024caf" /><Relationship Type="http://schemas.openxmlformats.org/officeDocument/2006/relationships/numbering" Target="/word/numbering.xml" Id="Rf93309c7dbe8419a" /><Relationship Type="http://schemas.openxmlformats.org/officeDocument/2006/relationships/settings" Target="/word/settings.xml" Id="R20116e63e9af4146" /><Relationship Type="http://schemas.openxmlformats.org/officeDocument/2006/relationships/image" Target="/word/media/98385912-34b6-4a3b-9116-a593c3b08cd8.png" Id="R3b48852257aa42b2" /></Relationships>
</file>