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5889b91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8da9b1a9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Munnerlyn,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7e408f844e86" /><Relationship Type="http://schemas.openxmlformats.org/officeDocument/2006/relationships/numbering" Target="/word/numbering.xml" Id="R50e253ac96964601" /><Relationship Type="http://schemas.openxmlformats.org/officeDocument/2006/relationships/settings" Target="/word/settings.xml" Id="Re63e0f56f844442a" /><Relationship Type="http://schemas.openxmlformats.org/officeDocument/2006/relationships/image" Target="/word/media/f2962d90-4af9-4e1e-9307-3c9b96191637.png" Id="R1ca8da9b1a9f479c" /></Relationships>
</file>