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5f974c810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20e02ad4e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Murdock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7f6ad1c264931" /><Relationship Type="http://schemas.openxmlformats.org/officeDocument/2006/relationships/numbering" Target="/word/numbering.xml" Id="R36904715f38e4e33" /><Relationship Type="http://schemas.openxmlformats.org/officeDocument/2006/relationships/settings" Target="/word/settings.xml" Id="R02ea6d2584dc490e" /><Relationship Type="http://schemas.openxmlformats.org/officeDocument/2006/relationships/image" Target="/word/media/2ac379fb-df47-496d-9d8a-e35ec69264cc.png" Id="R8ee20e02ad4e4e6e" /></Relationships>
</file>