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541d9ee66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e3d035e8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Murke,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af1854e314d3f" /><Relationship Type="http://schemas.openxmlformats.org/officeDocument/2006/relationships/numbering" Target="/word/numbering.xml" Id="R117f2116fb504d40" /><Relationship Type="http://schemas.openxmlformats.org/officeDocument/2006/relationships/settings" Target="/word/settings.xml" Id="R928b317cef28436d" /><Relationship Type="http://schemas.openxmlformats.org/officeDocument/2006/relationships/image" Target="/word/media/2b2227c7-2b23-4140-8426-2162bf753877.png" Id="R76a6e3d035e84e09" /></Relationships>
</file>