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e8d3d77b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f2b93de3b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dcaa03bc94ff2" /><Relationship Type="http://schemas.openxmlformats.org/officeDocument/2006/relationships/numbering" Target="/word/numbering.xml" Id="R16013a39cfb7481b" /><Relationship Type="http://schemas.openxmlformats.org/officeDocument/2006/relationships/settings" Target="/word/settings.xml" Id="Rac18f132d64f40bf" /><Relationship Type="http://schemas.openxmlformats.org/officeDocument/2006/relationships/image" Target="/word/media/248e9d42-7c6b-468e-94f1-384bada5cef3.png" Id="Ra84f2b93de3b4a30" /></Relationships>
</file>