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3ea95e763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23b39dd8de46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ca474c59fb494d" /><Relationship Type="http://schemas.openxmlformats.org/officeDocument/2006/relationships/numbering" Target="/word/numbering.xml" Id="R0ba1cb5f5baa48bb" /><Relationship Type="http://schemas.openxmlformats.org/officeDocument/2006/relationships/settings" Target="/word/settings.xml" Id="R84c042f6e7224992" /><Relationship Type="http://schemas.openxmlformats.org/officeDocument/2006/relationships/image" Target="/word/media/3f33451d-f0eb-456b-891f-a234234b9203.png" Id="Ra223b39dd8de46b0" /></Relationships>
</file>