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4bbcc706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bf6f06ba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Musgrave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a2060b12e46ee" /><Relationship Type="http://schemas.openxmlformats.org/officeDocument/2006/relationships/numbering" Target="/word/numbering.xml" Id="R1192c172004f4342" /><Relationship Type="http://schemas.openxmlformats.org/officeDocument/2006/relationships/settings" Target="/word/settings.xml" Id="Rf80f0653338347fe" /><Relationship Type="http://schemas.openxmlformats.org/officeDocument/2006/relationships/image" Target="/word/media/2211db72-38e7-4e4b-ac1f-e5fa05990b43.png" Id="Rb8e3bf6f06ba4242" /></Relationships>
</file>