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eafc1e9e3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66eaf2f74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Mushroom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8019168cc45cc" /><Relationship Type="http://schemas.openxmlformats.org/officeDocument/2006/relationships/numbering" Target="/word/numbering.xml" Id="R540c15b65b28411e" /><Relationship Type="http://schemas.openxmlformats.org/officeDocument/2006/relationships/settings" Target="/word/settings.xml" Id="Rcfa1aa458db44b22" /><Relationship Type="http://schemas.openxmlformats.org/officeDocument/2006/relationships/image" Target="/word/media/a65ba931-8c6b-4b3c-a49a-c43848ee7ca7.png" Id="Rab366eaf2f7449ea" /></Relationships>
</file>