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ff19f2ae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6e2adcb2b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Muskogee,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a621d114c4124" /><Relationship Type="http://schemas.openxmlformats.org/officeDocument/2006/relationships/numbering" Target="/word/numbering.xml" Id="Ra6189c2e90af42b6" /><Relationship Type="http://schemas.openxmlformats.org/officeDocument/2006/relationships/settings" Target="/word/settings.xml" Id="R2b83f6292c464754" /><Relationship Type="http://schemas.openxmlformats.org/officeDocument/2006/relationships/image" Target="/word/media/e2d83dd4-560d-407e-b791-50f8a084f4af.png" Id="Rc406e2adcb2b49b0" /></Relationships>
</file>