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d9650fc52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cc825c436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Musselfork,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8f80d4bbc4eaf" /><Relationship Type="http://schemas.openxmlformats.org/officeDocument/2006/relationships/numbering" Target="/word/numbering.xml" Id="Rfdd7be89161149e5" /><Relationship Type="http://schemas.openxmlformats.org/officeDocument/2006/relationships/settings" Target="/word/settings.xml" Id="Re00e780d1f4d48e3" /><Relationship Type="http://schemas.openxmlformats.org/officeDocument/2006/relationships/image" Target="/word/media/c6486de1-4fc0-4452-af72-6be3acaef126.png" Id="R07fcc825c4364018" /></Relationships>
</file>