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a4180cb46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7a9e08a23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Musselshell,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1aee70b22477b" /><Relationship Type="http://schemas.openxmlformats.org/officeDocument/2006/relationships/numbering" Target="/word/numbering.xml" Id="R2d57371e4967481d" /><Relationship Type="http://schemas.openxmlformats.org/officeDocument/2006/relationships/settings" Target="/word/settings.xml" Id="Rffa9c1a2575b4643" /><Relationship Type="http://schemas.openxmlformats.org/officeDocument/2006/relationships/image" Target="/word/media/3749e428-f45e-46dd-b059-260a145038da.png" Id="R84c7a9e08a2347ed" /></Relationships>
</file>