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ed2feba82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42f0fc40b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f7edb21284721" /><Relationship Type="http://schemas.openxmlformats.org/officeDocument/2006/relationships/numbering" Target="/word/numbering.xml" Id="R6ab37ff3ded44b22" /><Relationship Type="http://schemas.openxmlformats.org/officeDocument/2006/relationships/settings" Target="/word/settings.xml" Id="Ra07ce7488e004c69" /><Relationship Type="http://schemas.openxmlformats.org/officeDocument/2006/relationships/image" Target="/word/media/8ba4b717-32a1-4786-a6bd-d9161e3cded1.png" Id="R69642f0fc40b4a4e" /></Relationships>
</file>