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53ff2ba5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016687f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d449dbed43d3" /><Relationship Type="http://schemas.openxmlformats.org/officeDocument/2006/relationships/numbering" Target="/word/numbering.xml" Id="R0e0bfd83c3f84226" /><Relationship Type="http://schemas.openxmlformats.org/officeDocument/2006/relationships/settings" Target="/word/settings.xml" Id="R6fefac3f155a4b75" /><Relationship Type="http://schemas.openxmlformats.org/officeDocument/2006/relationships/image" Target="/word/media/c7fb0417-ec5d-4943-b25c-68b7d8b95a4d.png" Id="R8cbb016687f0419f" /></Relationships>
</file>