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362a3f633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8b1b37efe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baeb197cb4ac7" /><Relationship Type="http://schemas.openxmlformats.org/officeDocument/2006/relationships/numbering" Target="/word/numbering.xml" Id="R1e79fd0ec8724b51" /><Relationship Type="http://schemas.openxmlformats.org/officeDocument/2006/relationships/settings" Target="/word/settings.xml" Id="Rebb008d7e09447ac" /><Relationship Type="http://schemas.openxmlformats.org/officeDocument/2006/relationships/image" Target="/word/media/bb9de5ac-f8e9-4763-8ce1-2233bedfde07.png" Id="Red58b1b37efe429e" /></Relationships>
</file>