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0c7e90b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03fe9e6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Myrdell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da02cbd844fd7" /><Relationship Type="http://schemas.openxmlformats.org/officeDocument/2006/relationships/numbering" Target="/word/numbering.xml" Id="Rfeff1afe5e4d4489" /><Relationship Type="http://schemas.openxmlformats.org/officeDocument/2006/relationships/settings" Target="/word/settings.xml" Id="R8378ca3122a04984" /><Relationship Type="http://schemas.openxmlformats.org/officeDocument/2006/relationships/image" Target="/word/media/3ac09ded-4072-4eda-80e0-0cd0bce1e203.png" Id="R52fa03fe9e6a4b9d" /></Relationships>
</file>