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7fd432734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268e33c6c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f93d8b5894d87" /><Relationship Type="http://schemas.openxmlformats.org/officeDocument/2006/relationships/numbering" Target="/word/numbering.xml" Id="Rfbf229bd6cd04353" /><Relationship Type="http://schemas.openxmlformats.org/officeDocument/2006/relationships/settings" Target="/word/settings.xml" Id="R72871910d7584fda" /><Relationship Type="http://schemas.openxmlformats.org/officeDocument/2006/relationships/image" Target="/word/media/22e805c3-50a1-43a3-b72d-6c6fe41590c5.png" Id="R96a268e33c6c4070" /></Relationships>
</file>