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ffc3651b4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48eb5607b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60f0e975d4bde" /><Relationship Type="http://schemas.openxmlformats.org/officeDocument/2006/relationships/numbering" Target="/word/numbering.xml" Id="Rce2772a365f946cc" /><Relationship Type="http://schemas.openxmlformats.org/officeDocument/2006/relationships/settings" Target="/word/settings.xml" Id="R0b9223a100294ef2" /><Relationship Type="http://schemas.openxmlformats.org/officeDocument/2006/relationships/image" Target="/word/media/4739d11b-1006-4a6d-86cf-330a862682ae.png" Id="Rd5d48eb5607b4fc4" /></Relationships>
</file>