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3561bdb6c046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486df9dd9a41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Namozine,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179abeface45a2" /><Relationship Type="http://schemas.openxmlformats.org/officeDocument/2006/relationships/numbering" Target="/word/numbering.xml" Id="R63f984e66cd84b68" /><Relationship Type="http://schemas.openxmlformats.org/officeDocument/2006/relationships/settings" Target="/word/settings.xml" Id="R6851edcb57f042c0" /><Relationship Type="http://schemas.openxmlformats.org/officeDocument/2006/relationships/image" Target="/word/media/ce460a8b-d08c-474d-8da5-69b19851e0f0.png" Id="Ref486df9dd9a4157" /></Relationships>
</file>